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A8" w:rsidRPr="00AE42A8" w:rsidRDefault="00AE42A8" w:rsidP="00AE42A8">
      <w:pPr>
        <w:pStyle w:val="KeinLeerraum"/>
        <w:ind w:left="1418"/>
        <w:rPr>
          <w:b/>
          <w:sz w:val="14"/>
          <w:szCs w:val="32"/>
          <w:u w:val="single"/>
        </w:rPr>
      </w:pPr>
      <w:r>
        <w:rPr>
          <w:b/>
          <w:noProof/>
          <w:sz w:val="32"/>
          <w:szCs w:val="32"/>
          <w:u w:val="single"/>
          <w:lang w:eastAsia="de-DE"/>
        </w:rPr>
        <w:drawing>
          <wp:anchor distT="0" distB="0" distL="114300" distR="114300" simplePos="0" relativeHeight="251641856" behindDoc="0" locked="0" layoutInCell="1" allowOverlap="1">
            <wp:simplePos x="0" y="0"/>
            <wp:positionH relativeFrom="column">
              <wp:posOffset>-1905</wp:posOffset>
            </wp:positionH>
            <wp:positionV relativeFrom="paragraph">
              <wp:posOffset>-118441</wp:posOffset>
            </wp:positionV>
            <wp:extent cx="789305" cy="103314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D-Wappen_n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9305" cy="1033145"/>
                    </a:xfrm>
                    <a:prstGeom prst="rect">
                      <a:avLst/>
                    </a:prstGeom>
                  </pic:spPr>
                </pic:pic>
              </a:graphicData>
            </a:graphic>
            <wp14:sizeRelH relativeFrom="page">
              <wp14:pctWidth>0</wp14:pctWidth>
            </wp14:sizeRelH>
            <wp14:sizeRelV relativeFrom="page">
              <wp14:pctHeight>0</wp14:pctHeight>
            </wp14:sizeRelV>
          </wp:anchor>
        </w:drawing>
      </w:r>
    </w:p>
    <w:p w:rsidR="00D205D4" w:rsidRDefault="00AE42A8" w:rsidP="00AE42A8">
      <w:pPr>
        <w:pStyle w:val="KeinLeerraum"/>
        <w:ind w:left="1418"/>
        <w:rPr>
          <w:b/>
          <w:sz w:val="32"/>
          <w:szCs w:val="32"/>
          <w:u w:val="single"/>
        </w:rPr>
      </w:pPr>
      <w:r>
        <w:rPr>
          <w:b/>
          <w:sz w:val="32"/>
          <w:szCs w:val="32"/>
          <w:u w:val="single"/>
        </w:rPr>
        <w:t>Leitfaden</w:t>
      </w:r>
      <w:r w:rsidR="00D205D4" w:rsidRPr="00D205D4">
        <w:rPr>
          <w:b/>
          <w:sz w:val="32"/>
          <w:szCs w:val="32"/>
          <w:u w:val="single"/>
        </w:rPr>
        <w:t xml:space="preserve"> zur Durchführung </w:t>
      </w:r>
      <w:r w:rsidR="00C736AE">
        <w:rPr>
          <w:b/>
          <w:sz w:val="32"/>
          <w:szCs w:val="32"/>
          <w:u w:val="single"/>
        </w:rPr>
        <w:t xml:space="preserve">von Fußballspielen unter Berücksichtigung der gesetzlichen </w:t>
      </w:r>
      <w:proofErr w:type="spellStart"/>
      <w:r w:rsidR="00C736AE">
        <w:rPr>
          <w:b/>
          <w:sz w:val="32"/>
          <w:szCs w:val="32"/>
          <w:u w:val="single"/>
        </w:rPr>
        <w:t>Corana</w:t>
      </w:r>
      <w:proofErr w:type="spellEnd"/>
      <w:r w:rsidR="00C736AE">
        <w:rPr>
          <w:b/>
          <w:sz w:val="32"/>
          <w:szCs w:val="32"/>
          <w:u w:val="single"/>
        </w:rPr>
        <w:t>-Bestimmungen</w:t>
      </w:r>
      <w:r w:rsidR="00D205D4" w:rsidRPr="00D205D4">
        <w:rPr>
          <w:b/>
          <w:sz w:val="32"/>
          <w:szCs w:val="32"/>
          <w:u w:val="single"/>
        </w:rPr>
        <w:t xml:space="preserve"> </w:t>
      </w:r>
    </w:p>
    <w:p w:rsidR="00AE42A8" w:rsidRPr="00AE42A8" w:rsidRDefault="00AE42A8" w:rsidP="00AE42A8">
      <w:pPr>
        <w:pStyle w:val="KeinLeerraum"/>
        <w:ind w:left="1418"/>
        <w:rPr>
          <w:b/>
          <w:sz w:val="28"/>
          <w:szCs w:val="32"/>
          <w:u w:val="single"/>
        </w:rPr>
      </w:pPr>
    </w:p>
    <w:p w:rsidR="00C736AE" w:rsidRDefault="00C736AE" w:rsidP="00D205D4">
      <w:pPr>
        <w:pStyle w:val="KeinLeerraum"/>
        <w:jc w:val="center"/>
        <w:rPr>
          <w:b/>
          <w:sz w:val="16"/>
          <w:szCs w:val="32"/>
          <w:u w:val="single"/>
        </w:rPr>
      </w:pPr>
    </w:p>
    <w:p w:rsidR="00AE42A8" w:rsidRPr="00AE42A8" w:rsidRDefault="00AE42A8" w:rsidP="00D205D4">
      <w:pPr>
        <w:pStyle w:val="KeinLeerraum"/>
        <w:jc w:val="center"/>
        <w:rPr>
          <w:b/>
          <w:sz w:val="16"/>
          <w:szCs w:val="32"/>
          <w:u w:val="single"/>
        </w:rPr>
      </w:pPr>
    </w:p>
    <w:p w:rsidR="00D205D4" w:rsidRPr="00C94280" w:rsidRDefault="00D205D4" w:rsidP="00D205D4">
      <w:pPr>
        <w:pStyle w:val="KeinLeerraum"/>
        <w:jc w:val="both"/>
        <w:rPr>
          <w:sz w:val="20"/>
          <w:szCs w:val="20"/>
        </w:rPr>
      </w:pPr>
      <w:r w:rsidRPr="00C94280">
        <w:rPr>
          <w:sz w:val="20"/>
          <w:szCs w:val="20"/>
        </w:rPr>
        <w:t xml:space="preserve">1.) Für Spieler und Betreuer der </w:t>
      </w:r>
      <w:r w:rsidR="00C736AE" w:rsidRPr="00C94280">
        <w:rPr>
          <w:b/>
          <w:sz w:val="20"/>
          <w:szCs w:val="20"/>
        </w:rPr>
        <w:t>Gastmannschaft</w:t>
      </w:r>
      <w:r w:rsidRPr="00C94280">
        <w:rPr>
          <w:sz w:val="20"/>
          <w:szCs w:val="20"/>
        </w:rPr>
        <w:t xml:space="preserve"> gilt </w:t>
      </w:r>
      <w:r w:rsidR="00351D19" w:rsidRPr="00C94280">
        <w:rPr>
          <w:sz w:val="20"/>
          <w:szCs w:val="20"/>
        </w:rPr>
        <w:t xml:space="preserve">der „Leitfaden Corona“ </w:t>
      </w:r>
      <w:r w:rsidR="00C736AE" w:rsidRPr="00C94280">
        <w:rPr>
          <w:sz w:val="20"/>
          <w:szCs w:val="20"/>
        </w:rPr>
        <w:t xml:space="preserve">des </w:t>
      </w:r>
      <w:r w:rsidR="00DB097E" w:rsidRPr="00C94280">
        <w:rPr>
          <w:sz w:val="20"/>
          <w:szCs w:val="20"/>
        </w:rPr>
        <w:t>SV</w:t>
      </w:r>
      <w:r w:rsidR="00C736AE" w:rsidRPr="00C94280">
        <w:rPr>
          <w:sz w:val="20"/>
          <w:szCs w:val="20"/>
        </w:rPr>
        <w:t xml:space="preserve"> BW </w:t>
      </w:r>
      <w:proofErr w:type="spellStart"/>
      <w:r w:rsidR="00C736AE" w:rsidRPr="00C94280">
        <w:rPr>
          <w:sz w:val="20"/>
          <w:szCs w:val="20"/>
        </w:rPr>
        <w:t>Dingden</w:t>
      </w:r>
      <w:proofErr w:type="spellEnd"/>
      <w:r w:rsidRPr="00C94280">
        <w:rPr>
          <w:sz w:val="20"/>
          <w:szCs w:val="20"/>
        </w:rPr>
        <w:t>. Diese</w:t>
      </w:r>
      <w:r w:rsidR="00351D19" w:rsidRPr="00C94280">
        <w:rPr>
          <w:sz w:val="20"/>
          <w:szCs w:val="20"/>
        </w:rPr>
        <w:t>r</w:t>
      </w:r>
      <w:r w:rsidRPr="00C94280">
        <w:rPr>
          <w:sz w:val="20"/>
          <w:szCs w:val="20"/>
        </w:rPr>
        <w:t xml:space="preserve"> </w:t>
      </w:r>
      <w:r w:rsidR="00351D19" w:rsidRPr="00C94280">
        <w:rPr>
          <w:sz w:val="20"/>
          <w:szCs w:val="20"/>
        </w:rPr>
        <w:t xml:space="preserve">Leitfaden soll den Gastmannschaften min. 3 Tage vorher </w:t>
      </w:r>
      <w:r w:rsidR="00C736AE" w:rsidRPr="00C94280">
        <w:rPr>
          <w:sz w:val="20"/>
          <w:szCs w:val="20"/>
        </w:rPr>
        <w:t xml:space="preserve">per Mail zur Verfügung gestellt, bzw. kann auf der Homepage des SV BW </w:t>
      </w:r>
      <w:proofErr w:type="spellStart"/>
      <w:r w:rsidR="00C736AE" w:rsidRPr="00C94280">
        <w:rPr>
          <w:sz w:val="20"/>
          <w:szCs w:val="20"/>
        </w:rPr>
        <w:t>Dingden</w:t>
      </w:r>
      <w:proofErr w:type="spellEnd"/>
      <w:r w:rsidR="00C736AE" w:rsidRPr="00C94280">
        <w:rPr>
          <w:sz w:val="20"/>
          <w:szCs w:val="20"/>
        </w:rPr>
        <w:t xml:space="preserve"> </w:t>
      </w:r>
      <w:r w:rsidR="00351D19" w:rsidRPr="00C94280">
        <w:rPr>
          <w:sz w:val="20"/>
          <w:szCs w:val="20"/>
        </w:rPr>
        <w:t xml:space="preserve">eingesehen und </w:t>
      </w:r>
      <w:r w:rsidR="00C736AE" w:rsidRPr="00C94280">
        <w:rPr>
          <w:sz w:val="20"/>
          <w:szCs w:val="20"/>
        </w:rPr>
        <w:t xml:space="preserve">heruntergeladen werden. Der Gastverein bestätigt die Einhaltung des </w:t>
      </w:r>
      <w:r w:rsidR="00351D19" w:rsidRPr="00C94280">
        <w:rPr>
          <w:sz w:val="20"/>
          <w:szCs w:val="20"/>
        </w:rPr>
        <w:t>Leitfadens</w:t>
      </w:r>
      <w:r w:rsidR="00C736AE" w:rsidRPr="00C94280">
        <w:rPr>
          <w:sz w:val="20"/>
          <w:szCs w:val="20"/>
        </w:rPr>
        <w:t xml:space="preserve"> schriftlich, spätestens am Tag des Spiels</w:t>
      </w:r>
      <w:r w:rsidR="00351D19" w:rsidRPr="00C94280">
        <w:rPr>
          <w:sz w:val="20"/>
          <w:szCs w:val="20"/>
        </w:rPr>
        <w:t xml:space="preserve"> durch die Übergabe der Teilnehmerliste.</w:t>
      </w:r>
    </w:p>
    <w:p w:rsidR="00D205D4" w:rsidRPr="008D3F62" w:rsidRDefault="00332006" w:rsidP="00D205D4">
      <w:pPr>
        <w:pStyle w:val="KeinLeerraum"/>
        <w:jc w:val="both"/>
        <w:rPr>
          <w:sz w:val="24"/>
          <w:szCs w:val="24"/>
        </w:rPr>
      </w:pPr>
      <w:r>
        <w:rPr>
          <w:noProof/>
          <w:sz w:val="24"/>
          <w:szCs w:val="24"/>
          <w:lang w:eastAsia="de-DE"/>
        </w:rPr>
        <mc:AlternateContent>
          <mc:Choice Requires="wps">
            <w:drawing>
              <wp:anchor distT="0" distB="0" distL="114300" distR="114300" simplePos="0" relativeHeight="251645952" behindDoc="0" locked="0" layoutInCell="1" allowOverlap="1">
                <wp:simplePos x="0" y="0"/>
                <wp:positionH relativeFrom="column">
                  <wp:posOffset>-446405</wp:posOffset>
                </wp:positionH>
                <wp:positionV relativeFrom="paragraph">
                  <wp:posOffset>81611</wp:posOffset>
                </wp:positionV>
                <wp:extent cx="6480313" cy="15903"/>
                <wp:effectExtent l="0" t="0" r="34925" b="22225"/>
                <wp:wrapNone/>
                <wp:docPr id="2" name="Gerader Verbinder 2"/>
                <wp:cNvGraphicFramePr/>
                <a:graphic xmlns:a="http://schemas.openxmlformats.org/drawingml/2006/main">
                  <a:graphicData uri="http://schemas.microsoft.com/office/word/2010/wordprocessingShape">
                    <wps:wsp>
                      <wps:cNvCnPr/>
                      <wps:spPr>
                        <a:xfrm flipV="1">
                          <a:off x="0" y="0"/>
                          <a:ext cx="6480313" cy="15903"/>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32304" id="Gerader Verbinder 2" o:spid="_x0000_s1026" style="position:absolute;flip:y;z-index:251645952;visibility:visible;mso-wrap-style:square;mso-wrap-distance-left:9pt;mso-wrap-distance-top:0;mso-wrap-distance-right:9pt;mso-wrap-distance-bottom:0;mso-position-horizontal:absolute;mso-position-horizontal-relative:text;mso-position-vertical:absolute;mso-position-vertical-relative:text" from="-35.15pt,6.45pt" to="475.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" strokecolor="#0070c0" strokeweight=".5pt">
                <v:stroke joinstyle="miter"/>
              </v:line>
            </w:pict>
          </mc:Fallback>
        </mc:AlternateContent>
      </w:r>
    </w:p>
    <w:p w:rsidR="00C736AE" w:rsidRPr="00C94280" w:rsidRDefault="00D205D4" w:rsidP="00D205D4">
      <w:pPr>
        <w:pStyle w:val="KeinLeerraum"/>
        <w:jc w:val="both"/>
        <w:rPr>
          <w:sz w:val="20"/>
          <w:szCs w:val="20"/>
        </w:rPr>
      </w:pPr>
      <w:r w:rsidRPr="00C94280">
        <w:rPr>
          <w:sz w:val="20"/>
          <w:szCs w:val="20"/>
        </w:rPr>
        <w:t xml:space="preserve">2.) </w:t>
      </w:r>
      <w:r w:rsidR="00C736AE" w:rsidRPr="00C94280">
        <w:rPr>
          <w:sz w:val="20"/>
          <w:szCs w:val="20"/>
        </w:rPr>
        <w:t xml:space="preserve">Der Gastmannschaft werden zwei ausreichend große Kabinen zur Verfügung gestellt, um die Abstandsregeln auch im Umkleidebereich </w:t>
      </w:r>
      <w:r w:rsidR="00FF53AC" w:rsidRPr="00C94280">
        <w:rPr>
          <w:sz w:val="20"/>
          <w:szCs w:val="20"/>
        </w:rPr>
        <w:t>einzuhalten</w:t>
      </w:r>
      <w:r w:rsidR="00C736AE" w:rsidRPr="00C94280">
        <w:rPr>
          <w:sz w:val="20"/>
          <w:szCs w:val="20"/>
        </w:rPr>
        <w:t>.</w:t>
      </w:r>
      <w:r w:rsidR="00593911" w:rsidRPr="00C94280">
        <w:rPr>
          <w:sz w:val="20"/>
          <w:szCs w:val="20"/>
        </w:rPr>
        <w:t xml:space="preserve"> In den Kabinen ist Mundschutz zu tragen.</w:t>
      </w:r>
      <w:r w:rsidR="00FF53AC" w:rsidRPr="00C94280">
        <w:rPr>
          <w:sz w:val="20"/>
          <w:szCs w:val="20"/>
        </w:rPr>
        <w:t xml:space="preserve"> </w:t>
      </w:r>
      <w:r w:rsidR="00C736AE" w:rsidRPr="00C94280">
        <w:rPr>
          <w:sz w:val="20"/>
          <w:szCs w:val="20"/>
        </w:rPr>
        <w:t xml:space="preserve">Die Duschen können unter Einhaltung der </w:t>
      </w:r>
      <w:r w:rsidR="00351D19" w:rsidRPr="00C94280">
        <w:rPr>
          <w:sz w:val="20"/>
          <w:szCs w:val="20"/>
        </w:rPr>
        <w:t xml:space="preserve">aktuell gültigen </w:t>
      </w:r>
      <w:r w:rsidR="00C736AE" w:rsidRPr="00C94280">
        <w:rPr>
          <w:sz w:val="20"/>
          <w:szCs w:val="20"/>
        </w:rPr>
        <w:t>Hygienevorschriften genutzt werden, dies wird vom Gast</w:t>
      </w:r>
      <w:r w:rsidR="00FF53AC" w:rsidRPr="00C94280">
        <w:rPr>
          <w:sz w:val="20"/>
          <w:szCs w:val="20"/>
        </w:rPr>
        <w:t xml:space="preserve">verein schriftlich (s. Pkt. 1.) bestätigt! Jegliche Art von Team- oder Mannschaftsbesprechung finden auf dem Spielfeld – mit entsprechendem Abstand – statt. </w:t>
      </w:r>
    </w:p>
    <w:p w:rsidR="00D205D4" w:rsidRPr="008D3F62" w:rsidRDefault="00332006" w:rsidP="00D205D4">
      <w:pPr>
        <w:pStyle w:val="KeinLeerraum"/>
        <w:jc w:val="both"/>
        <w:rPr>
          <w:sz w:val="24"/>
          <w:szCs w:val="24"/>
        </w:rPr>
      </w:pPr>
      <w:r>
        <w:rPr>
          <w:noProof/>
          <w:sz w:val="24"/>
          <w:szCs w:val="24"/>
          <w:lang w:eastAsia="de-DE"/>
        </w:rPr>
        <mc:AlternateContent>
          <mc:Choice Requires="wps">
            <w:drawing>
              <wp:anchor distT="0" distB="0" distL="114300" distR="114300" simplePos="0" relativeHeight="251658240" behindDoc="0" locked="0" layoutInCell="1" allowOverlap="1" wp14:anchorId="13F5BF79" wp14:editId="55BF2FAA">
                <wp:simplePos x="0" y="0"/>
                <wp:positionH relativeFrom="column">
                  <wp:posOffset>-442595</wp:posOffset>
                </wp:positionH>
                <wp:positionV relativeFrom="paragraph">
                  <wp:posOffset>87299</wp:posOffset>
                </wp:positionV>
                <wp:extent cx="6480175" cy="15875"/>
                <wp:effectExtent l="0" t="0" r="34925" b="22225"/>
                <wp:wrapNone/>
                <wp:docPr id="3" name="Gerader Verbinder 3"/>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16D8D" id="Gerader Verbinde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4.85pt,6.85pt" to="475.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" strokecolor="#0070c0" strokeweight=".5pt">
                <v:stroke joinstyle="miter"/>
              </v:line>
            </w:pict>
          </mc:Fallback>
        </mc:AlternateContent>
      </w:r>
    </w:p>
    <w:p w:rsidR="00D205D4" w:rsidRPr="00C94280" w:rsidRDefault="00D205D4" w:rsidP="00D205D4">
      <w:pPr>
        <w:pStyle w:val="KeinLeerraum"/>
        <w:jc w:val="both"/>
        <w:rPr>
          <w:sz w:val="20"/>
          <w:szCs w:val="20"/>
        </w:rPr>
      </w:pPr>
      <w:r w:rsidRPr="00C94280">
        <w:rPr>
          <w:sz w:val="20"/>
          <w:szCs w:val="20"/>
        </w:rPr>
        <w:t xml:space="preserve">3.) </w:t>
      </w:r>
      <w:r w:rsidR="00C736AE" w:rsidRPr="00C94280">
        <w:rPr>
          <w:sz w:val="20"/>
          <w:szCs w:val="20"/>
        </w:rPr>
        <w:t xml:space="preserve">Die Gastmannschaft reist gemeinsam an und ab. Mit Betreten der Anlage gelten die </w:t>
      </w:r>
      <w:r w:rsidR="00351D19" w:rsidRPr="00C94280">
        <w:rPr>
          <w:sz w:val="20"/>
          <w:szCs w:val="20"/>
        </w:rPr>
        <w:t xml:space="preserve">aktuell gültigen </w:t>
      </w:r>
      <w:r w:rsidR="00C736AE" w:rsidRPr="00C94280">
        <w:rPr>
          <w:sz w:val="20"/>
          <w:szCs w:val="20"/>
        </w:rPr>
        <w:t>Hygienevorschriften</w:t>
      </w:r>
      <w:r w:rsidR="00351D19" w:rsidRPr="00C94280">
        <w:rPr>
          <w:sz w:val="20"/>
          <w:szCs w:val="20"/>
        </w:rPr>
        <w:t xml:space="preserve"> sowie die in diesem Leitfaden beschriebenen Eckpunkte</w:t>
      </w:r>
      <w:r w:rsidR="00FF53AC" w:rsidRPr="00C94280">
        <w:rPr>
          <w:sz w:val="20"/>
          <w:szCs w:val="20"/>
        </w:rPr>
        <w:t>. Die Anreisezeit sollte den Verantwortlichen der jeweiligen Mannschaft im Vorfeld mitgeteilt werden</w:t>
      </w:r>
      <w:r w:rsidR="00351D19" w:rsidRPr="00C94280">
        <w:rPr>
          <w:sz w:val="20"/>
          <w:szCs w:val="20"/>
        </w:rPr>
        <w:t>. Bei zeitgleich stattfindenden Spielen sind An- und Abreiseabstände von 15 Minuten einzuhalten.</w:t>
      </w:r>
    </w:p>
    <w:p w:rsidR="00D205D4" w:rsidRPr="008D3F62" w:rsidRDefault="00332006" w:rsidP="00D205D4">
      <w:pPr>
        <w:pStyle w:val="KeinLeerraum"/>
        <w:jc w:val="both"/>
        <w:rPr>
          <w:sz w:val="24"/>
          <w:szCs w:val="24"/>
        </w:rPr>
      </w:pPr>
      <w:r>
        <w:rPr>
          <w:noProof/>
          <w:sz w:val="24"/>
          <w:szCs w:val="24"/>
          <w:lang w:eastAsia="de-DE"/>
        </w:rPr>
        <mc:AlternateContent>
          <mc:Choice Requires="wps">
            <w:drawing>
              <wp:anchor distT="0" distB="0" distL="114300" distR="114300" simplePos="0" relativeHeight="251662336" behindDoc="0" locked="0" layoutInCell="1" allowOverlap="1" wp14:anchorId="2F694E9B" wp14:editId="75F956BD">
                <wp:simplePos x="0" y="0"/>
                <wp:positionH relativeFrom="column">
                  <wp:posOffset>-441325</wp:posOffset>
                </wp:positionH>
                <wp:positionV relativeFrom="paragraph">
                  <wp:posOffset>78409</wp:posOffset>
                </wp:positionV>
                <wp:extent cx="6480175" cy="15875"/>
                <wp:effectExtent l="0" t="0" r="34925" b="22225"/>
                <wp:wrapNone/>
                <wp:docPr id="4" name="Gerader Verbinder 4"/>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70B64" id="Gerader Verbinde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4.75pt,6.15pt" to="47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" strokecolor="#0070c0" strokeweight=".5pt">
                <v:stroke joinstyle="miter"/>
              </v:line>
            </w:pict>
          </mc:Fallback>
        </mc:AlternateContent>
      </w:r>
    </w:p>
    <w:p w:rsidR="00D205D4" w:rsidRPr="00C94280" w:rsidRDefault="00D205D4" w:rsidP="00D205D4">
      <w:pPr>
        <w:pStyle w:val="KeinLeerraum"/>
        <w:jc w:val="both"/>
        <w:rPr>
          <w:sz w:val="20"/>
          <w:szCs w:val="20"/>
        </w:rPr>
      </w:pPr>
      <w:r w:rsidRPr="00C94280">
        <w:rPr>
          <w:sz w:val="20"/>
          <w:szCs w:val="20"/>
        </w:rPr>
        <w:t xml:space="preserve">4.) </w:t>
      </w:r>
      <w:r w:rsidR="00FF53AC" w:rsidRPr="00C94280">
        <w:rPr>
          <w:sz w:val="20"/>
          <w:szCs w:val="20"/>
        </w:rPr>
        <w:t>Gastmannschaften</w:t>
      </w:r>
      <w:r w:rsidRPr="00C94280">
        <w:rPr>
          <w:sz w:val="20"/>
          <w:szCs w:val="20"/>
        </w:rPr>
        <w:t xml:space="preserve"> </w:t>
      </w:r>
      <w:r w:rsidR="00FE1110" w:rsidRPr="00C94280">
        <w:rPr>
          <w:sz w:val="20"/>
          <w:szCs w:val="20"/>
        </w:rPr>
        <w:t>er</w:t>
      </w:r>
      <w:r w:rsidR="00FF53AC" w:rsidRPr="00C94280">
        <w:rPr>
          <w:sz w:val="20"/>
          <w:szCs w:val="20"/>
        </w:rPr>
        <w:t>stellen</w:t>
      </w:r>
      <w:r w:rsidRPr="00C94280">
        <w:rPr>
          <w:sz w:val="20"/>
          <w:szCs w:val="20"/>
        </w:rPr>
        <w:t xml:space="preserve"> im Vorfeld </w:t>
      </w:r>
      <w:r w:rsidR="00FF53AC" w:rsidRPr="00C94280">
        <w:rPr>
          <w:sz w:val="20"/>
          <w:szCs w:val="20"/>
        </w:rPr>
        <w:t xml:space="preserve">zu </w:t>
      </w:r>
      <w:r w:rsidR="00FF53AC" w:rsidRPr="00C94280">
        <w:rPr>
          <w:b/>
          <w:sz w:val="20"/>
          <w:szCs w:val="20"/>
          <w:u w:val="single"/>
        </w:rPr>
        <w:t>jedem Spiel</w:t>
      </w:r>
      <w:r w:rsidR="00FF53AC" w:rsidRPr="00C94280">
        <w:rPr>
          <w:sz w:val="20"/>
          <w:szCs w:val="20"/>
        </w:rPr>
        <w:t xml:space="preserve"> </w:t>
      </w:r>
      <w:r w:rsidRPr="00C94280">
        <w:rPr>
          <w:sz w:val="20"/>
          <w:szCs w:val="20"/>
        </w:rPr>
        <w:t xml:space="preserve">eine </w:t>
      </w:r>
      <w:r w:rsidR="00FF53AC" w:rsidRPr="00C94280">
        <w:rPr>
          <w:sz w:val="20"/>
          <w:szCs w:val="20"/>
        </w:rPr>
        <w:t>Teilnehmerliste</w:t>
      </w:r>
      <w:r w:rsidRPr="00C94280">
        <w:rPr>
          <w:sz w:val="20"/>
          <w:szCs w:val="20"/>
        </w:rPr>
        <w:t xml:space="preserve">, die mit </w:t>
      </w:r>
      <w:r w:rsidR="00351D19" w:rsidRPr="00C94280">
        <w:rPr>
          <w:sz w:val="20"/>
          <w:szCs w:val="20"/>
        </w:rPr>
        <w:t xml:space="preserve">Name, </w:t>
      </w:r>
      <w:r w:rsidR="00FE1110" w:rsidRPr="00C94280">
        <w:rPr>
          <w:sz w:val="20"/>
          <w:szCs w:val="20"/>
        </w:rPr>
        <w:t xml:space="preserve">Adresse und Ruf-Nr. </w:t>
      </w:r>
      <w:r w:rsidR="00FF53AC" w:rsidRPr="00C94280">
        <w:rPr>
          <w:sz w:val="20"/>
          <w:szCs w:val="20"/>
        </w:rPr>
        <w:t>der Spieler, der Trainer und der Begleiter</w:t>
      </w:r>
      <w:r w:rsidR="00351D19" w:rsidRPr="00C94280">
        <w:rPr>
          <w:sz w:val="20"/>
          <w:szCs w:val="20"/>
        </w:rPr>
        <w:t xml:space="preserve"> sowie dessen Unterschrift</w:t>
      </w:r>
      <w:r w:rsidR="00FF53AC" w:rsidRPr="00C94280">
        <w:rPr>
          <w:sz w:val="20"/>
          <w:szCs w:val="20"/>
        </w:rPr>
        <w:t xml:space="preserve"> unaufgefordert zur Verfügung gestellt wird! Diese Regelung trifft auch für unsere Mannschaften zu, sofern </w:t>
      </w:r>
      <w:r w:rsidR="00351D19" w:rsidRPr="00C94280">
        <w:rPr>
          <w:sz w:val="20"/>
          <w:szCs w:val="20"/>
        </w:rPr>
        <w:t xml:space="preserve">BW </w:t>
      </w:r>
      <w:proofErr w:type="spellStart"/>
      <w:r w:rsidR="00351D19" w:rsidRPr="00C94280">
        <w:rPr>
          <w:sz w:val="20"/>
          <w:szCs w:val="20"/>
        </w:rPr>
        <w:t>Dingden</w:t>
      </w:r>
      <w:proofErr w:type="spellEnd"/>
      <w:r w:rsidR="00FF53AC" w:rsidRPr="00C94280">
        <w:rPr>
          <w:sz w:val="20"/>
          <w:szCs w:val="20"/>
        </w:rPr>
        <w:t xml:space="preserve"> Gastverein </w:t>
      </w:r>
      <w:r w:rsidR="00C94280" w:rsidRPr="00C94280">
        <w:rPr>
          <w:sz w:val="20"/>
          <w:szCs w:val="20"/>
        </w:rPr>
        <w:t>ist</w:t>
      </w:r>
      <w:r w:rsidR="00FF53AC" w:rsidRPr="00C94280">
        <w:rPr>
          <w:sz w:val="20"/>
          <w:szCs w:val="20"/>
        </w:rPr>
        <w:t>. Diese Listen werden – unter Einhaltung der Datenschutzbestimmungen</w:t>
      </w:r>
      <w:r w:rsidR="00351D19" w:rsidRPr="00C94280">
        <w:rPr>
          <w:sz w:val="20"/>
          <w:szCs w:val="20"/>
        </w:rPr>
        <w:t xml:space="preserve"> (Art. 6 Absatz 1S. 1 </w:t>
      </w:r>
      <w:proofErr w:type="spellStart"/>
      <w:r w:rsidR="00351D19" w:rsidRPr="00C94280">
        <w:rPr>
          <w:sz w:val="20"/>
          <w:szCs w:val="20"/>
        </w:rPr>
        <w:t>lit</w:t>
      </w:r>
      <w:proofErr w:type="spellEnd"/>
      <w:r w:rsidR="00351D19" w:rsidRPr="00C94280">
        <w:rPr>
          <w:sz w:val="20"/>
          <w:szCs w:val="20"/>
        </w:rPr>
        <w:t>. c. Abs. 3 DSGVO)</w:t>
      </w:r>
      <w:r w:rsidR="00FF53AC" w:rsidRPr="00C94280">
        <w:rPr>
          <w:sz w:val="20"/>
          <w:szCs w:val="20"/>
        </w:rPr>
        <w:t xml:space="preserve"> für eine Zeit von vier Wochen aufbewahrt – und im Anschluss vernichtet.</w:t>
      </w:r>
    </w:p>
    <w:p w:rsidR="00593911" w:rsidRPr="008D3F62" w:rsidRDefault="00332006" w:rsidP="00D205D4">
      <w:pPr>
        <w:pStyle w:val="KeinLeerraum"/>
        <w:jc w:val="both"/>
        <w:rPr>
          <w:sz w:val="24"/>
          <w:szCs w:val="24"/>
        </w:rPr>
      </w:pPr>
      <w:r>
        <w:rPr>
          <w:noProof/>
          <w:sz w:val="24"/>
          <w:szCs w:val="24"/>
          <w:lang w:eastAsia="de-DE"/>
        </w:rPr>
        <mc:AlternateContent>
          <mc:Choice Requires="wps">
            <w:drawing>
              <wp:anchor distT="0" distB="0" distL="114300" distR="114300" simplePos="0" relativeHeight="251666432" behindDoc="0" locked="0" layoutInCell="1" allowOverlap="1" wp14:anchorId="77E85DAD" wp14:editId="285EAD36">
                <wp:simplePos x="0" y="0"/>
                <wp:positionH relativeFrom="column">
                  <wp:posOffset>-441960</wp:posOffset>
                </wp:positionH>
                <wp:positionV relativeFrom="paragraph">
                  <wp:posOffset>71451</wp:posOffset>
                </wp:positionV>
                <wp:extent cx="6480175" cy="15875"/>
                <wp:effectExtent l="0" t="0" r="34925" b="22225"/>
                <wp:wrapNone/>
                <wp:docPr id="5" name="Gerader Verbinder 5"/>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3CA63" id="Gerader Verbinde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4.8pt,5.65pt" to="475.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" strokecolor="#0070c0" strokeweight=".5pt">
                <v:stroke joinstyle="miter"/>
              </v:line>
            </w:pict>
          </mc:Fallback>
        </mc:AlternateContent>
      </w:r>
    </w:p>
    <w:p w:rsidR="00593911" w:rsidRPr="00C94280" w:rsidRDefault="00593911" w:rsidP="00D205D4">
      <w:pPr>
        <w:pStyle w:val="KeinLeerraum"/>
        <w:jc w:val="both"/>
        <w:rPr>
          <w:sz w:val="20"/>
          <w:szCs w:val="20"/>
        </w:rPr>
      </w:pPr>
      <w:r w:rsidRPr="00C94280">
        <w:rPr>
          <w:sz w:val="20"/>
          <w:szCs w:val="20"/>
        </w:rPr>
        <w:t xml:space="preserve">5.) Die Gastmannschaft ist angehalten sich auf direktem Weg von der Kabine zum Spielfeld zu bewegen. </w:t>
      </w:r>
      <w:r w:rsidR="00C94280" w:rsidRPr="00C94280">
        <w:rPr>
          <w:b/>
          <w:sz w:val="20"/>
          <w:szCs w:val="20"/>
          <w:u w:val="single"/>
        </w:rPr>
        <w:t>Auf dem Spielfeld</w:t>
      </w:r>
      <w:r w:rsidR="00C94280" w:rsidRPr="00C94280">
        <w:rPr>
          <w:sz w:val="20"/>
          <w:szCs w:val="20"/>
        </w:rPr>
        <w:t xml:space="preserve"> dürfen sich maximal 30 Personen (incl. Schiedsrichter, bzw. – </w:t>
      </w:r>
      <w:proofErr w:type="spellStart"/>
      <w:r w:rsidR="00C94280" w:rsidRPr="00C94280">
        <w:rPr>
          <w:sz w:val="20"/>
          <w:szCs w:val="20"/>
        </w:rPr>
        <w:t>gespann</w:t>
      </w:r>
      <w:proofErr w:type="spellEnd"/>
      <w:r w:rsidR="00C94280" w:rsidRPr="00C94280">
        <w:rPr>
          <w:sz w:val="20"/>
          <w:szCs w:val="20"/>
        </w:rPr>
        <w:t xml:space="preserve">) befinden. Ersatzspieler nehmen unter Wahrung der Abstandsregeln auf der </w:t>
      </w:r>
      <w:proofErr w:type="gramStart"/>
      <w:r w:rsidR="00C94280" w:rsidRPr="00C94280">
        <w:rPr>
          <w:sz w:val="20"/>
          <w:szCs w:val="20"/>
        </w:rPr>
        <w:t>Ersatz-bank</w:t>
      </w:r>
      <w:proofErr w:type="gramEnd"/>
      <w:r w:rsidR="00C94280" w:rsidRPr="00C94280">
        <w:rPr>
          <w:sz w:val="20"/>
          <w:szCs w:val="20"/>
        </w:rPr>
        <w:t xml:space="preserve"> Platz.</w:t>
      </w:r>
    </w:p>
    <w:p w:rsidR="00593911" w:rsidRPr="008D3F62" w:rsidRDefault="00332006" w:rsidP="00D205D4">
      <w:pPr>
        <w:pStyle w:val="KeinLeerraum"/>
        <w:jc w:val="both"/>
        <w:rPr>
          <w:sz w:val="24"/>
          <w:szCs w:val="24"/>
        </w:rPr>
      </w:pPr>
      <w:r>
        <w:rPr>
          <w:noProof/>
          <w:sz w:val="24"/>
          <w:szCs w:val="24"/>
          <w:lang w:eastAsia="de-DE"/>
        </w:rPr>
        <mc:AlternateContent>
          <mc:Choice Requires="wps">
            <w:drawing>
              <wp:anchor distT="0" distB="0" distL="114300" distR="114300" simplePos="0" relativeHeight="251670528" behindDoc="0" locked="0" layoutInCell="1" allowOverlap="1" wp14:anchorId="613E2AB3" wp14:editId="28F8FB62">
                <wp:simplePos x="0" y="0"/>
                <wp:positionH relativeFrom="column">
                  <wp:posOffset>-438150</wp:posOffset>
                </wp:positionH>
                <wp:positionV relativeFrom="paragraph">
                  <wp:posOffset>59386</wp:posOffset>
                </wp:positionV>
                <wp:extent cx="6480175" cy="15875"/>
                <wp:effectExtent l="0" t="0" r="34925" b="22225"/>
                <wp:wrapNone/>
                <wp:docPr id="6" name="Gerader Verbinder 6"/>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261B6" id="Gerader Verbinder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4.5pt,4.7pt" to="475.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" strokecolor="#0070c0" strokeweight=".5pt">
                <v:stroke joinstyle="miter"/>
              </v:line>
            </w:pict>
          </mc:Fallback>
        </mc:AlternateContent>
      </w:r>
    </w:p>
    <w:p w:rsidR="00593911" w:rsidRPr="00C94280" w:rsidRDefault="00593911" w:rsidP="00D205D4">
      <w:pPr>
        <w:pStyle w:val="KeinLeerraum"/>
        <w:jc w:val="both"/>
        <w:rPr>
          <w:sz w:val="20"/>
          <w:szCs w:val="20"/>
        </w:rPr>
      </w:pPr>
      <w:r w:rsidRPr="00C94280">
        <w:rPr>
          <w:sz w:val="20"/>
          <w:szCs w:val="20"/>
        </w:rPr>
        <w:t xml:space="preserve">6.) Dem </w:t>
      </w:r>
      <w:r w:rsidRPr="00C94280">
        <w:rPr>
          <w:b/>
          <w:sz w:val="20"/>
          <w:szCs w:val="20"/>
        </w:rPr>
        <w:t>Schiedsrichter/den Schiedsrichtern</w:t>
      </w:r>
      <w:r w:rsidRPr="00C94280">
        <w:rPr>
          <w:sz w:val="20"/>
          <w:szCs w:val="20"/>
        </w:rPr>
        <w:t xml:space="preserve"> wird eine ausreichend große Kabine zur Verfügung gestellt, in der/denen auch einzeln geduscht werden kann.</w:t>
      </w:r>
      <w:r w:rsidR="00351D19" w:rsidRPr="00C94280">
        <w:rPr>
          <w:sz w:val="20"/>
          <w:szCs w:val="20"/>
        </w:rPr>
        <w:t xml:space="preserve"> </w:t>
      </w:r>
    </w:p>
    <w:p w:rsidR="00D205D4" w:rsidRPr="008D3F62" w:rsidRDefault="00332006" w:rsidP="00D205D4">
      <w:pPr>
        <w:pStyle w:val="KeinLeerraum"/>
        <w:jc w:val="both"/>
        <w:rPr>
          <w:sz w:val="24"/>
          <w:szCs w:val="24"/>
        </w:rPr>
      </w:pPr>
      <w:r>
        <w:rPr>
          <w:noProof/>
          <w:sz w:val="24"/>
          <w:szCs w:val="24"/>
          <w:lang w:eastAsia="de-DE"/>
        </w:rPr>
        <mc:AlternateContent>
          <mc:Choice Requires="wps">
            <w:drawing>
              <wp:anchor distT="0" distB="0" distL="114300" distR="114300" simplePos="0" relativeHeight="251672576" behindDoc="0" locked="0" layoutInCell="1" allowOverlap="1" wp14:anchorId="613E2AB3" wp14:editId="28F8FB62">
                <wp:simplePos x="0" y="0"/>
                <wp:positionH relativeFrom="column">
                  <wp:posOffset>-445135</wp:posOffset>
                </wp:positionH>
                <wp:positionV relativeFrom="paragraph">
                  <wp:posOffset>103174</wp:posOffset>
                </wp:positionV>
                <wp:extent cx="6480175" cy="15875"/>
                <wp:effectExtent l="0" t="0" r="34925" b="22225"/>
                <wp:wrapNone/>
                <wp:docPr id="7" name="Gerader Verbinder 7"/>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82DDA" id="Gerader Verbinder 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5.05pt,8.1pt" to="47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" strokecolor="#0070c0" strokeweight=".5pt">
                <v:stroke joinstyle="miter"/>
              </v:line>
            </w:pict>
          </mc:Fallback>
        </mc:AlternateContent>
      </w:r>
    </w:p>
    <w:p w:rsidR="00D205D4" w:rsidRPr="00C94280" w:rsidRDefault="00593911" w:rsidP="00D205D4">
      <w:pPr>
        <w:pStyle w:val="KeinLeerraum"/>
        <w:jc w:val="both"/>
        <w:rPr>
          <w:sz w:val="20"/>
          <w:szCs w:val="20"/>
        </w:rPr>
      </w:pPr>
      <w:r w:rsidRPr="00C94280">
        <w:rPr>
          <w:sz w:val="20"/>
          <w:szCs w:val="20"/>
        </w:rPr>
        <w:t>7</w:t>
      </w:r>
      <w:r w:rsidR="00D205D4" w:rsidRPr="00C94280">
        <w:rPr>
          <w:sz w:val="20"/>
          <w:szCs w:val="20"/>
        </w:rPr>
        <w:t xml:space="preserve">.) </w:t>
      </w:r>
      <w:r w:rsidR="00D205D4" w:rsidRPr="00C94280">
        <w:rPr>
          <w:b/>
          <w:sz w:val="20"/>
          <w:szCs w:val="20"/>
        </w:rPr>
        <w:t>Zuschauer</w:t>
      </w:r>
      <w:r w:rsidR="00D205D4" w:rsidRPr="00C94280">
        <w:rPr>
          <w:sz w:val="20"/>
          <w:szCs w:val="20"/>
        </w:rPr>
        <w:t xml:space="preserve"> müssen den Min</w:t>
      </w:r>
      <w:r w:rsidR="00FE1110" w:rsidRPr="00C94280">
        <w:rPr>
          <w:sz w:val="20"/>
          <w:szCs w:val="20"/>
        </w:rPr>
        <w:t>destabstand von 1,5 m einhalten oder tragen einen geeigneten Mund- u. Nasenschutz,</w:t>
      </w:r>
      <w:r w:rsidR="00D205D4" w:rsidRPr="00C94280">
        <w:rPr>
          <w:sz w:val="20"/>
          <w:szCs w:val="20"/>
        </w:rPr>
        <w:t xml:space="preserve"> </w:t>
      </w:r>
      <w:r w:rsidR="00FF53AC" w:rsidRPr="00C94280">
        <w:rPr>
          <w:sz w:val="20"/>
          <w:szCs w:val="20"/>
        </w:rPr>
        <w:t>dazu werden bei Meisterschafts- und Pflichtspielen der I. Mannschaft Ordner zur Verfügung gestellt</w:t>
      </w:r>
      <w:r w:rsidR="00D205D4" w:rsidRPr="00C94280">
        <w:rPr>
          <w:sz w:val="20"/>
          <w:szCs w:val="20"/>
        </w:rPr>
        <w:t>.</w:t>
      </w:r>
      <w:r w:rsidR="009B4CEE" w:rsidRPr="00C94280">
        <w:rPr>
          <w:sz w:val="20"/>
          <w:szCs w:val="20"/>
        </w:rPr>
        <w:t xml:space="preserve"> Die Gesamtzuschauerzahl orientiert sich an den zum Zeitpunkt der Veranstaltung gültigen</w:t>
      </w:r>
      <w:r w:rsidR="00C736AE" w:rsidRPr="00C94280">
        <w:rPr>
          <w:sz w:val="20"/>
          <w:szCs w:val="20"/>
        </w:rPr>
        <w:t>,</w:t>
      </w:r>
      <w:r w:rsidR="009B4CEE" w:rsidRPr="00C94280">
        <w:rPr>
          <w:sz w:val="20"/>
          <w:szCs w:val="20"/>
        </w:rPr>
        <w:t xml:space="preserve"> </w:t>
      </w:r>
      <w:r w:rsidR="00863D16" w:rsidRPr="00C94280">
        <w:rPr>
          <w:sz w:val="20"/>
          <w:szCs w:val="20"/>
        </w:rPr>
        <w:t>gesetzlichen Bestimmungen.</w:t>
      </w:r>
    </w:p>
    <w:p w:rsidR="00D205D4" w:rsidRPr="00FE1110" w:rsidRDefault="00332006" w:rsidP="00D205D4">
      <w:pPr>
        <w:pStyle w:val="KeinLeerraum"/>
        <w:jc w:val="both"/>
        <w:rPr>
          <w:sz w:val="28"/>
          <w:szCs w:val="28"/>
        </w:rPr>
      </w:pPr>
      <w:r>
        <w:rPr>
          <w:noProof/>
          <w:sz w:val="24"/>
          <w:szCs w:val="24"/>
          <w:lang w:eastAsia="de-DE"/>
        </w:rPr>
        <mc:AlternateContent>
          <mc:Choice Requires="wps">
            <w:drawing>
              <wp:anchor distT="0" distB="0" distL="114300" distR="114300" simplePos="0" relativeHeight="251674624" behindDoc="0" locked="0" layoutInCell="1" allowOverlap="1" wp14:anchorId="613E2AB3" wp14:editId="28F8FB62">
                <wp:simplePos x="0" y="0"/>
                <wp:positionH relativeFrom="column">
                  <wp:posOffset>-433401</wp:posOffset>
                </wp:positionH>
                <wp:positionV relativeFrom="paragraph">
                  <wp:posOffset>100965</wp:posOffset>
                </wp:positionV>
                <wp:extent cx="6480175" cy="15875"/>
                <wp:effectExtent l="0" t="0" r="34925" b="22225"/>
                <wp:wrapNone/>
                <wp:docPr id="8" name="Gerader Verbinder 8"/>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019AC" id="Gerader Verbinder 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4.15pt,7.95pt" to="476.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" strokecolor="#0070c0" strokeweight=".5pt">
                <v:stroke joinstyle="miter"/>
              </v:line>
            </w:pict>
          </mc:Fallback>
        </mc:AlternateContent>
      </w:r>
    </w:p>
    <w:p w:rsidR="00593911" w:rsidRPr="00C94280" w:rsidRDefault="00593911" w:rsidP="00D205D4">
      <w:pPr>
        <w:pStyle w:val="KeinLeerraum"/>
        <w:jc w:val="both"/>
        <w:rPr>
          <w:sz w:val="20"/>
          <w:szCs w:val="20"/>
        </w:rPr>
      </w:pPr>
      <w:r w:rsidRPr="00C94280">
        <w:rPr>
          <w:sz w:val="20"/>
          <w:szCs w:val="20"/>
        </w:rPr>
        <w:t>8</w:t>
      </w:r>
      <w:r w:rsidR="00D205D4" w:rsidRPr="00C94280">
        <w:rPr>
          <w:sz w:val="20"/>
          <w:szCs w:val="20"/>
        </w:rPr>
        <w:t>.) Zuschauer müssen Ihre Kontaktdaten</w:t>
      </w:r>
      <w:r w:rsidRPr="00C94280">
        <w:rPr>
          <w:sz w:val="20"/>
          <w:szCs w:val="20"/>
        </w:rPr>
        <w:t xml:space="preserve"> (Name/Adresse/Ruf-Nr.)</w:t>
      </w:r>
      <w:r w:rsidR="00D205D4" w:rsidRPr="00C94280">
        <w:rPr>
          <w:sz w:val="20"/>
          <w:szCs w:val="20"/>
        </w:rPr>
        <w:t xml:space="preserve"> </w:t>
      </w:r>
      <w:r w:rsidR="00863D16" w:rsidRPr="00C94280">
        <w:rPr>
          <w:sz w:val="20"/>
          <w:szCs w:val="20"/>
        </w:rPr>
        <w:t xml:space="preserve">zur Nachverfolgung </w:t>
      </w:r>
      <w:r w:rsidR="00FE1110" w:rsidRPr="00C94280">
        <w:rPr>
          <w:sz w:val="20"/>
          <w:szCs w:val="20"/>
        </w:rPr>
        <w:t xml:space="preserve">für </w:t>
      </w:r>
      <w:r w:rsidRPr="00C94280">
        <w:rPr>
          <w:sz w:val="20"/>
          <w:szCs w:val="20"/>
        </w:rPr>
        <w:t xml:space="preserve">jede Art Spiel/Wettkampf (F-, Pokal- u./o. Meisterschaft) </w:t>
      </w:r>
      <w:r w:rsidR="00FE1110" w:rsidRPr="00C94280">
        <w:rPr>
          <w:sz w:val="20"/>
          <w:szCs w:val="20"/>
        </w:rPr>
        <w:t xml:space="preserve"> </w:t>
      </w:r>
      <w:r w:rsidRPr="00C94280">
        <w:rPr>
          <w:sz w:val="20"/>
          <w:szCs w:val="20"/>
        </w:rPr>
        <w:t xml:space="preserve">SV BW </w:t>
      </w:r>
      <w:proofErr w:type="spellStart"/>
      <w:r w:rsidRPr="00C94280">
        <w:rPr>
          <w:sz w:val="20"/>
          <w:szCs w:val="20"/>
        </w:rPr>
        <w:t>Dingden</w:t>
      </w:r>
      <w:proofErr w:type="spellEnd"/>
      <w:r w:rsidRPr="00C94280">
        <w:rPr>
          <w:sz w:val="20"/>
          <w:szCs w:val="20"/>
        </w:rPr>
        <w:t xml:space="preserve"> zur Verfügung stellen.</w:t>
      </w:r>
      <w:r w:rsidR="00863D16" w:rsidRPr="00C94280">
        <w:rPr>
          <w:sz w:val="20"/>
          <w:szCs w:val="20"/>
        </w:rPr>
        <w:t xml:space="preserve"> </w:t>
      </w:r>
      <w:r w:rsidRPr="00C94280">
        <w:rPr>
          <w:sz w:val="20"/>
          <w:szCs w:val="20"/>
        </w:rPr>
        <w:t>Dieses Formular kann im V</w:t>
      </w:r>
      <w:r w:rsidR="003973DC" w:rsidRPr="00C94280">
        <w:rPr>
          <w:sz w:val="20"/>
          <w:szCs w:val="20"/>
        </w:rPr>
        <w:t xml:space="preserve">orfeld </w:t>
      </w:r>
      <w:r w:rsidR="00FE1110" w:rsidRPr="00C94280">
        <w:rPr>
          <w:sz w:val="20"/>
          <w:szCs w:val="20"/>
        </w:rPr>
        <w:t xml:space="preserve">auf der Homepage BW </w:t>
      </w:r>
      <w:proofErr w:type="spellStart"/>
      <w:r w:rsidR="00FE1110" w:rsidRPr="00C94280">
        <w:rPr>
          <w:sz w:val="20"/>
          <w:szCs w:val="20"/>
        </w:rPr>
        <w:t>Dingden</w:t>
      </w:r>
      <w:proofErr w:type="spellEnd"/>
      <w:r w:rsidR="00FE1110" w:rsidRPr="00C94280">
        <w:rPr>
          <w:sz w:val="20"/>
          <w:szCs w:val="20"/>
        </w:rPr>
        <w:t xml:space="preserve"> </w:t>
      </w:r>
      <w:r w:rsidR="00863D16" w:rsidRPr="00C94280">
        <w:rPr>
          <w:sz w:val="20"/>
          <w:szCs w:val="20"/>
        </w:rPr>
        <w:t xml:space="preserve">heruntergeladen </w:t>
      </w:r>
      <w:r w:rsidR="008D3F62" w:rsidRPr="00C94280">
        <w:rPr>
          <w:sz w:val="20"/>
          <w:szCs w:val="20"/>
        </w:rPr>
        <w:t>werden.</w:t>
      </w:r>
      <w:r w:rsidR="00C94280" w:rsidRPr="00C94280">
        <w:rPr>
          <w:sz w:val="20"/>
          <w:szCs w:val="20"/>
        </w:rPr>
        <w:t xml:space="preserve"> Das Betreten der Anlage ist nur möglich, wenn die Kontaktdaten ausgefüllt und unterschrieben vorliegen und die Zeit des Betretens der Anlage vermerkt ist. Jeder Zuschauer dokumentiert das Verlassen der Anlage unter Abgabe des Kontaktdatenformulars incl. Angabe der Uhrzeit. </w:t>
      </w:r>
    </w:p>
    <w:p w:rsidR="002100F7" w:rsidRPr="00FE1110" w:rsidRDefault="002100F7" w:rsidP="002100F7">
      <w:pPr>
        <w:pStyle w:val="KeinLeerraum"/>
        <w:jc w:val="both"/>
        <w:rPr>
          <w:sz w:val="28"/>
          <w:szCs w:val="28"/>
        </w:rPr>
      </w:pPr>
      <w:r>
        <w:rPr>
          <w:noProof/>
          <w:sz w:val="24"/>
          <w:szCs w:val="24"/>
          <w:lang w:eastAsia="de-DE"/>
        </w:rPr>
        <mc:AlternateContent>
          <mc:Choice Requires="wps">
            <w:drawing>
              <wp:anchor distT="0" distB="0" distL="114300" distR="114300" simplePos="0" relativeHeight="251678720" behindDoc="0" locked="0" layoutInCell="1" allowOverlap="1" wp14:anchorId="5FFC1175" wp14:editId="6436AF56">
                <wp:simplePos x="0" y="0"/>
                <wp:positionH relativeFrom="column">
                  <wp:posOffset>-433401</wp:posOffset>
                </wp:positionH>
                <wp:positionV relativeFrom="paragraph">
                  <wp:posOffset>100965</wp:posOffset>
                </wp:positionV>
                <wp:extent cx="6480175" cy="15875"/>
                <wp:effectExtent l="0" t="0" r="34925" b="22225"/>
                <wp:wrapNone/>
                <wp:docPr id="11" name="Gerader Verbinder 8"/>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9C6B6" id="Gerader Verbinder 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4.15pt,7.95pt" to="476.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" strokecolor="#0070c0" strokeweight=".5pt">
                <v:stroke joinstyle="miter"/>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3"/>
      </w:tblGrid>
      <w:tr w:rsidR="002D5675" w:rsidTr="002D5675">
        <w:tc>
          <w:tcPr>
            <w:tcW w:w="3369" w:type="dxa"/>
          </w:tcPr>
          <w:p w:rsidR="002D5675" w:rsidRDefault="002D5675" w:rsidP="00A80927">
            <w:pPr>
              <w:pStyle w:val="KeinLeerraum"/>
              <w:spacing w:line="360" w:lineRule="auto"/>
              <w:jc w:val="both"/>
              <w:rPr>
                <w:sz w:val="24"/>
                <w:szCs w:val="24"/>
              </w:rPr>
            </w:pPr>
            <w:r>
              <w:rPr>
                <w:sz w:val="24"/>
                <w:szCs w:val="24"/>
              </w:rPr>
              <w:t>Tag und Uhrzeit des Spiels:</w:t>
            </w:r>
          </w:p>
        </w:tc>
        <w:tc>
          <w:tcPr>
            <w:tcW w:w="5843" w:type="dxa"/>
            <w:tcBorders>
              <w:bottom w:val="single" w:sz="4" w:space="0" w:color="auto"/>
            </w:tcBorders>
          </w:tcPr>
          <w:p w:rsidR="002D5675" w:rsidRDefault="002D5675" w:rsidP="00A80927">
            <w:pPr>
              <w:pStyle w:val="KeinLeerraum"/>
              <w:spacing w:line="360" w:lineRule="auto"/>
              <w:jc w:val="both"/>
              <w:rPr>
                <w:sz w:val="24"/>
                <w:szCs w:val="24"/>
              </w:rPr>
            </w:pPr>
          </w:p>
        </w:tc>
        <w:bookmarkStart w:id="0" w:name="_GoBack"/>
        <w:bookmarkEnd w:id="0"/>
      </w:tr>
      <w:tr w:rsidR="002D5675" w:rsidTr="002D5675">
        <w:tc>
          <w:tcPr>
            <w:tcW w:w="3369" w:type="dxa"/>
          </w:tcPr>
          <w:p w:rsidR="002D5675" w:rsidRDefault="002D5675" w:rsidP="00A80927">
            <w:pPr>
              <w:pStyle w:val="KeinLeerraum"/>
              <w:spacing w:line="360" w:lineRule="auto"/>
              <w:jc w:val="both"/>
              <w:rPr>
                <w:sz w:val="24"/>
                <w:szCs w:val="24"/>
              </w:rPr>
            </w:pPr>
            <w:r>
              <w:rPr>
                <w:sz w:val="24"/>
                <w:szCs w:val="24"/>
              </w:rPr>
              <w:t>Gastmannschaft:</w:t>
            </w:r>
          </w:p>
        </w:tc>
        <w:tc>
          <w:tcPr>
            <w:tcW w:w="5843" w:type="dxa"/>
            <w:tcBorders>
              <w:top w:val="single" w:sz="4" w:space="0" w:color="auto"/>
              <w:bottom w:val="single" w:sz="4" w:space="0" w:color="auto"/>
            </w:tcBorders>
          </w:tcPr>
          <w:p w:rsidR="002D5675" w:rsidRDefault="002D5675" w:rsidP="00A80927">
            <w:pPr>
              <w:pStyle w:val="KeinLeerraum"/>
              <w:spacing w:line="360" w:lineRule="auto"/>
              <w:jc w:val="both"/>
              <w:rPr>
                <w:sz w:val="24"/>
                <w:szCs w:val="24"/>
              </w:rPr>
            </w:pPr>
          </w:p>
        </w:tc>
      </w:tr>
      <w:tr w:rsidR="002D5675" w:rsidTr="002D5675">
        <w:tc>
          <w:tcPr>
            <w:tcW w:w="3369" w:type="dxa"/>
          </w:tcPr>
          <w:p w:rsidR="002D5675" w:rsidRDefault="002D5675" w:rsidP="00A80927">
            <w:pPr>
              <w:pStyle w:val="KeinLeerraum"/>
              <w:spacing w:line="360" w:lineRule="auto"/>
              <w:jc w:val="both"/>
              <w:rPr>
                <w:sz w:val="24"/>
                <w:szCs w:val="24"/>
              </w:rPr>
            </w:pPr>
            <w:r>
              <w:rPr>
                <w:sz w:val="24"/>
                <w:szCs w:val="24"/>
              </w:rPr>
              <w:t>Ansprechpartner Gast:</w:t>
            </w:r>
          </w:p>
        </w:tc>
        <w:tc>
          <w:tcPr>
            <w:tcW w:w="5843" w:type="dxa"/>
            <w:tcBorders>
              <w:top w:val="single" w:sz="4" w:space="0" w:color="auto"/>
              <w:bottom w:val="single" w:sz="4" w:space="0" w:color="auto"/>
            </w:tcBorders>
          </w:tcPr>
          <w:p w:rsidR="002D5675" w:rsidRDefault="002D5675" w:rsidP="00A80927">
            <w:pPr>
              <w:pStyle w:val="KeinLeerraum"/>
              <w:spacing w:line="360" w:lineRule="auto"/>
              <w:jc w:val="both"/>
              <w:rPr>
                <w:sz w:val="24"/>
                <w:szCs w:val="24"/>
              </w:rPr>
            </w:pPr>
          </w:p>
        </w:tc>
      </w:tr>
      <w:tr w:rsidR="002D5675" w:rsidTr="002D5675">
        <w:tc>
          <w:tcPr>
            <w:tcW w:w="3369" w:type="dxa"/>
          </w:tcPr>
          <w:p w:rsidR="002D5675" w:rsidRDefault="002D5675" w:rsidP="00A80927">
            <w:pPr>
              <w:pStyle w:val="KeinLeerraum"/>
              <w:spacing w:line="360" w:lineRule="auto"/>
              <w:jc w:val="both"/>
              <w:rPr>
                <w:sz w:val="24"/>
                <w:szCs w:val="24"/>
              </w:rPr>
            </w:pPr>
            <w:r>
              <w:rPr>
                <w:sz w:val="24"/>
                <w:szCs w:val="24"/>
              </w:rPr>
              <w:t>Unterschrift Gast:</w:t>
            </w:r>
          </w:p>
        </w:tc>
        <w:tc>
          <w:tcPr>
            <w:tcW w:w="5843" w:type="dxa"/>
            <w:tcBorders>
              <w:top w:val="single" w:sz="4" w:space="0" w:color="auto"/>
              <w:bottom w:val="single" w:sz="4" w:space="0" w:color="auto"/>
            </w:tcBorders>
          </w:tcPr>
          <w:p w:rsidR="002D5675" w:rsidRDefault="002D5675" w:rsidP="00A80927">
            <w:pPr>
              <w:pStyle w:val="KeinLeerraum"/>
              <w:spacing w:line="360" w:lineRule="auto"/>
              <w:jc w:val="both"/>
              <w:rPr>
                <w:sz w:val="24"/>
                <w:szCs w:val="24"/>
              </w:rPr>
            </w:pPr>
          </w:p>
        </w:tc>
      </w:tr>
      <w:tr w:rsidR="002D5675" w:rsidTr="002D5675">
        <w:tc>
          <w:tcPr>
            <w:tcW w:w="3369" w:type="dxa"/>
          </w:tcPr>
          <w:p w:rsidR="002D5675" w:rsidRDefault="002D5675" w:rsidP="00A80927">
            <w:pPr>
              <w:pStyle w:val="KeinLeerraum"/>
              <w:spacing w:line="360" w:lineRule="auto"/>
              <w:jc w:val="both"/>
              <w:rPr>
                <w:sz w:val="24"/>
                <w:szCs w:val="24"/>
              </w:rPr>
            </w:pPr>
            <w:r>
              <w:rPr>
                <w:sz w:val="24"/>
                <w:szCs w:val="24"/>
              </w:rPr>
              <w:t xml:space="preserve">BW </w:t>
            </w:r>
            <w:proofErr w:type="spellStart"/>
            <w:r>
              <w:rPr>
                <w:sz w:val="24"/>
                <w:szCs w:val="24"/>
              </w:rPr>
              <w:t>Dingden</w:t>
            </w:r>
            <w:proofErr w:type="spellEnd"/>
            <w:r>
              <w:rPr>
                <w:sz w:val="24"/>
                <w:szCs w:val="24"/>
              </w:rPr>
              <w:t>:</w:t>
            </w:r>
          </w:p>
        </w:tc>
        <w:tc>
          <w:tcPr>
            <w:tcW w:w="5843" w:type="dxa"/>
            <w:tcBorders>
              <w:top w:val="single" w:sz="4" w:space="0" w:color="auto"/>
              <w:bottom w:val="single" w:sz="4" w:space="0" w:color="auto"/>
            </w:tcBorders>
          </w:tcPr>
          <w:p w:rsidR="002D5675" w:rsidRDefault="002D5675" w:rsidP="00A80927">
            <w:pPr>
              <w:pStyle w:val="KeinLeerraum"/>
              <w:spacing w:line="360" w:lineRule="auto"/>
              <w:jc w:val="both"/>
              <w:rPr>
                <w:sz w:val="24"/>
                <w:szCs w:val="24"/>
              </w:rPr>
            </w:pPr>
          </w:p>
        </w:tc>
      </w:tr>
    </w:tbl>
    <w:p w:rsidR="002100F7" w:rsidRPr="008D3F62" w:rsidRDefault="002100F7" w:rsidP="002100F7">
      <w:pPr>
        <w:pStyle w:val="KeinLeerraum"/>
        <w:jc w:val="both"/>
        <w:rPr>
          <w:sz w:val="24"/>
          <w:szCs w:val="24"/>
        </w:rPr>
      </w:pPr>
      <w:r>
        <w:rPr>
          <w:noProof/>
          <w:sz w:val="24"/>
          <w:szCs w:val="24"/>
          <w:lang w:eastAsia="de-DE"/>
        </w:rPr>
        <mc:AlternateContent>
          <mc:Choice Requires="wps">
            <w:drawing>
              <wp:anchor distT="0" distB="0" distL="114300" distR="114300" simplePos="0" relativeHeight="251676672" behindDoc="0" locked="0" layoutInCell="1" allowOverlap="1" wp14:anchorId="77873726" wp14:editId="195B97A8">
                <wp:simplePos x="0" y="0"/>
                <wp:positionH relativeFrom="column">
                  <wp:posOffset>-403860</wp:posOffset>
                </wp:positionH>
                <wp:positionV relativeFrom="paragraph">
                  <wp:posOffset>184481</wp:posOffset>
                </wp:positionV>
                <wp:extent cx="6480175" cy="15875"/>
                <wp:effectExtent l="0" t="0" r="34925" b="22225"/>
                <wp:wrapNone/>
                <wp:docPr id="10" name="Gerader Verbinder 9"/>
                <wp:cNvGraphicFramePr/>
                <a:graphic xmlns:a="http://schemas.openxmlformats.org/drawingml/2006/main">
                  <a:graphicData uri="http://schemas.microsoft.com/office/word/2010/wordprocessingShape">
                    <wps:wsp>
                      <wps:cNvCnPr/>
                      <wps:spPr>
                        <a:xfrm flipV="1">
                          <a:off x="0" y="0"/>
                          <a:ext cx="6480175" cy="158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CB5CE" id="Gerader Verbinder 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1.8pt,14.55pt" to="478.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" strokecolor="#0070c0" strokeweight=".5pt">
                <v:stroke joinstyle="miter"/>
              </v:line>
            </w:pict>
          </mc:Fallback>
        </mc:AlternateContent>
      </w:r>
    </w:p>
    <w:p w:rsidR="002100F7" w:rsidRDefault="002100F7" w:rsidP="008D3F62">
      <w:pPr>
        <w:pStyle w:val="KeinLeerraum"/>
        <w:jc w:val="both"/>
        <w:rPr>
          <w:sz w:val="14"/>
          <w:szCs w:val="14"/>
        </w:rPr>
      </w:pPr>
    </w:p>
    <w:p w:rsidR="002100F7" w:rsidRPr="00C94280" w:rsidRDefault="002100F7" w:rsidP="002100F7">
      <w:pPr>
        <w:pStyle w:val="KeinLeerraum"/>
        <w:jc w:val="both"/>
        <w:rPr>
          <w:sz w:val="14"/>
          <w:szCs w:val="14"/>
        </w:rPr>
      </w:pPr>
      <w:r w:rsidRPr="00C94280">
        <w:rPr>
          <w:sz w:val="14"/>
          <w:szCs w:val="14"/>
        </w:rPr>
        <w:t>Einverständniserklärung zur Erhebung personenbezogener Daten</w:t>
      </w:r>
    </w:p>
    <w:p w:rsidR="002100F7" w:rsidRPr="002100F7" w:rsidRDefault="002100F7" w:rsidP="008D3F62">
      <w:pPr>
        <w:pStyle w:val="KeinLeerraum"/>
        <w:jc w:val="both"/>
        <w:rPr>
          <w:sz w:val="24"/>
          <w:szCs w:val="24"/>
        </w:rPr>
      </w:pPr>
      <w:r w:rsidRPr="00C94280">
        <w:rPr>
          <w:sz w:val="14"/>
          <w:szCs w:val="14"/>
        </w:rPr>
        <w:t xml:space="preserve">Wir sind im Rahmen der Verordnungen des Landes NRW während der aktuellen Corona-Pandemie zur Datenerhebung von Kontaktdaten und Aufenthaltszeitpunkte verpflichtet. Die Erhebung aller Daten erfolgt daher auf der Grundlage des Art. 6 Absatz 1 S. 1 </w:t>
      </w:r>
      <w:proofErr w:type="spellStart"/>
      <w:r w:rsidRPr="00C94280">
        <w:rPr>
          <w:sz w:val="14"/>
          <w:szCs w:val="14"/>
        </w:rPr>
        <w:t>lit</w:t>
      </w:r>
      <w:proofErr w:type="spellEnd"/>
      <w:r w:rsidRPr="00C94280">
        <w:rPr>
          <w:sz w:val="14"/>
          <w:szCs w:val="14"/>
        </w:rPr>
        <w:t>. c, Abs. 3 Datenschutz-Grundverordnung. Diese Daten dienen ausschließlich der zuständigen Behörde im Bedarfsfall der Kontaktpersonennachverfolgung. Die Daten sind von uns vier Wochen aufzubewahren und werden anschließend vernichtet.</w:t>
      </w:r>
    </w:p>
    <w:sectPr w:rsidR="002100F7" w:rsidRPr="002100F7" w:rsidSect="002D5675">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2A14"/>
    <w:multiLevelType w:val="hybridMultilevel"/>
    <w:tmpl w:val="0DD2B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267165"/>
    <w:multiLevelType w:val="hybridMultilevel"/>
    <w:tmpl w:val="01A21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D4"/>
    <w:rsid w:val="00007269"/>
    <w:rsid w:val="00007919"/>
    <w:rsid w:val="0003275D"/>
    <w:rsid w:val="00052979"/>
    <w:rsid w:val="00065F3F"/>
    <w:rsid w:val="0006790A"/>
    <w:rsid w:val="0008087E"/>
    <w:rsid w:val="000934A3"/>
    <w:rsid w:val="000B625A"/>
    <w:rsid w:val="00100A9E"/>
    <w:rsid w:val="00104905"/>
    <w:rsid w:val="001166EE"/>
    <w:rsid w:val="00144D47"/>
    <w:rsid w:val="00177908"/>
    <w:rsid w:val="00185033"/>
    <w:rsid w:val="001B4349"/>
    <w:rsid w:val="001F11A5"/>
    <w:rsid w:val="002100F7"/>
    <w:rsid w:val="00230F8E"/>
    <w:rsid w:val="0023661A"/>
    <w:rsid w:val="002A092D"/>
    <w:rsid w:val="002C353B"/>
    <w:rsid w:val="002D5675"/>
    <w:rsid w:val="002F1221"/>
    <w:rsid w:val="002F3CF3"/>
    <w:rsid w:val="00304CCD"/>
    <w:rsid w:val="00320F35"/>
    <w:rsid w:val="00332006"/>
    <w:rsid w:val="00342790"/>
    <w:rsid w:val="00351D19"/>
    <w:rsid w:val="003532AC"/>
    <w:rsid w:val="00363DFC"/>
    <w:rsid w:val="00373666"/>
    <w:rsid w:val="003973DC"/>
    <w:rsid w:val="003A6EC2"/>
    <w:rsid w:val="003B1460"/>
    <w:rsid w:val="003C164D"/>
    <w:rsid w:val="003C43DB"/>
    <w:rsid w:val="003F5183"/>
    <w:rsid w:val="00401699"/>
    <w:rsid w:val="00403F48"/>
    <w:rsid w:val="0040605B"/>
    <w:rsid w:val="004231ED"/>
    <w:rsid w:val="00442265"/>
    <w:rsid w:val="00444861"/>
    <w:rsid w:val="00462F06"/>
    <w:rsid w:val="004860FB"/>
    <w:rsid w:val="00495BE1"/>
    <w:rsid w:val="004C6D98"/>
    <w:rsid w:val="004E4505"/>
    <w:rsid w:val="004F3E7A"/>
    <w:rsid w:val="005129D2"/>
    <w:rsid w:val="00521C72"/>
    <w:rsid w:val="00525477"/>
    <w:rsid w:val="00532C27"/>
    <w:rsid w:val="00545389"/>
    <w:rsid w:val="005629C7"/>
    <w:rsid w:val="00570278"/>
    <w:rsid w:val="00581052"/>
    <w:rsid w:val="00593911"/>
    <w:rsid w:val="005A5BB8"/>
    <w:rsid w:val="005B381C"/>
    <w:rsid w:val="005B4194"/>
    <w:rsid w:val="00612AA3"/>
    <w:rsid w:val="00614BFB"/>
    <w:rsid w:val="00624E82"/>
    <w:rsid w:val="00643C15"/>
    <w:rsid w:val="00650943"/>
    <w:rsid w:val="00656D44"/>
    <w:rsid w:val="00673DCF"/>
    <w:rsid w:val="00684CC2"/>
    <w:rsid w:val="0068530F"/>
    <w:rsid w:val="00695241"/>
    <w:rsid w:val="006B31A0"/>
    <w:rsid w:val="006B5A5B"/>
    <w:rsid w:val="006E45C9"/>
    <w:rsid w:val="006F325E"/>
    <w:rsid w:val="00765B52"/>
    <w:rsid w:val="007911CB"/>
    <w:rsid w:val="007B3CE8"/>
    <w:rsid w:val="007C042C"/>
    <w:rsid w:val="008231AE"/>
    <w:rsid w:val="00827C52"/>
    <w:rsid w:val="00831D98"/>
    <w:rsid w:val="00841F39"/>
    <w:rsid w:val="00863D16"/>
    <w:rsid w:val="00897391"/>
    <w:rsid w:val="008B1B27"/>
    <w:rsid w:val="008C4149"/>
    <w:rsid w:val="008C6976"/>
    <w:rsid w:val="008C7B93"/>
    <w:rsid w:val="008D1280"/>
    <w:rsid w:val="008D3F62"/>
    <w:rsid w:val="008F1581"/>
    <w:rsid w:val="00915C44"/>
    <w:rsid w:val="0094715D"/>
    <w:rsid w:val="00966308"/>
    <w:rsid w:val="00986574"/>
    <w:rsid w:val="00986688"/>
    <w:rsid w:val="00996DAA"/>
    <w:rsid w:val="009A3D95"/>
    <w:rsid w:val="009B4CEE"/>
    <w:rsid w:val="009C0ABC"/>
    <w:rsid w:val="009C5105"/>
    <w:rsid w:val="009D6E77"/>
    <w:rsid w:val="009F6A1F"/>
    <w:rsid w:val="00A373E4"/>
    <w:rsid w:val="00A43A7E"/>
    <w:rsid w:val="00A4584D"/>
    <w:rsid w:val="00A61563"/>
    <w:rsid w:val="00A80927"/>
    <w:rsid w:val="00A9515F"/>
    <w:rsid w:val="00AC1FA1"/>
    <w:rsid w:val="00AE42A8"/>
    <w:rsid w:val="00B255EF"/>
    <w:rsid w:val="00B3223F"/>
    <w:rsid w:val="00B421D9"/>
    <w:rsid w:val="00B46D0D"/>
    <w:rsid w:val="00B5592C"/>
    <w:rsid w:val="00BB085E"/>
    <w:rsid w:val="00BC03D9"/>
    <w:rsid w:val="00BE548E"/>
    <w:rsid w:val="00BE6E81"/>
    <w:rsid w:val="00C05AA9"/>
    <w:rsid w:val="00C05C26"/>
    <w:rsid w:val="00C05FFA"/>
    <w:rsid w:val="00C2599C"/>
    <w:rsid w:val="00C63ABF"/>
    <w:rsid w:val="00C736AE"/>
    <w:rsid w:val="00C773D1"/>
    <w:rsid w:val="00C94280"/>
    <w:rsid w:val="00CA715A"/>
    <w:rsid w:val="00CB0A26"/>
    <w:rsid w:val="00CB692C"/>
    <w:rsid w:val="00CC5DCE"/>
    <w:rsid w:val="00CE3FED"/>
    <w:rsid w:val="00D01C45"/>
    <w:rsid w:val="00D153FC"/>
    <w:rsid w:val="00D205D4"/>
    <w:rsid w:val="00D522A5"/>
    <w:rsid w:val="00D6626E"/>
    <w:rsid w:val="00D82B45"/>
    <w:rsid w:val="00D95032"/>
    <w:rsid w:val="00DB097E"/>
    <w:rsid w:val="00DB7F54"/>
    <w:rsid w:val="00DC0614"/>
    <w:rsid w:val="00DF4FF3"/>
    <w:rsid w:val="00E3788C"/>
    <w:rsid w:val="00E45D19"/>
    <w:rsid w:val="00E4693E"/>
    <w:rsid w:val="00E976B2"/>
    <w:rsid w:val="00EB119B"/>
    <w:rsid w:val="00EC2B08"/>
    <w:rsid w:val="00EE1019"/>
    <w:rsid w:val="00F01AFC"/>
    <w:rsid w:val="00F020CC"/>
    <w:rsid w:val="00F319C2"/>
    <w:rsid w:val="00F334B9"/>
    <w:rsid w:val="00F73DA1"/>
    <w:rsid w:val="00FA5912"/>
    <w:rsid w:val="00FB133A"/>
    <w:rsid w:val="00FC66AD"/>
    <w:rsid w:val="00FD59CC"/>
    <w:rsid w:val="00FE1110"/>
    <w:rsid w:val="00FF5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514D"/>
  <w15:docId w15:val="{41E95860-7B0C-4F89-BC60-C7560409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205D4"/>
    <w:pPr>
      <w:spacing w:after="0" w:line="240" w:lineRule="auto"/>
    </w:pPr>
  </w:style>
  <w:style w:type="table" w:styleId="Tabellenraster">
    <w:name w:val="Table Grid"/>
    <w:basedOn w:val="NormaleTabelle"/>
    <w:uiPriority w:val="39"/>
    <w:rsid w:val="002D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Ahlers</dc:creator>
  <cp:lastModifiedBy>Buers, Stefan</cp:lastModifiedBy>
  <cp:revision>3</cp:revision>
  <cp:lastPrinted>2020-07-14T09:52:00Z</cp:lastPrinted>
  <dcterms:created xsi:type="dcterms:W3CDTF">2020-07-22T14:28:00Z</dcterms:created>
  <dcterms:modified xsi:type="dcterms:W3CDTF">2020-07-23T05:42:00Z</dcterms:modified>
</cp:coreProperties>
</file>